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8111F" w14:textId="73E3E391" w:rsidR="00886C91" w:rsidRPr="00886C91" w:rsidRDefault="00886C91" w:rsidP="00886C9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sk-SK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sk-SK"/>
        </w:rPr>
        <w:t xml:space="preserve">Požiadavky na prijímacie skúšky - </w:t>
      </w:r>
      <w:r w:rsidRPr="00886C91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sk-SK"/>
        </w:rPr>
        <w:t>Dirigovanie opery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sk-SK"/>
        </w:rPr>
        <w:t xml:space="preserve"> (Mgr.)</w:t>
      </w:r>
    </w:p>
    <w:p w14:paraId="03A583A5" w14:textId="77777777" w:rsidR="00886C91" w:rsidRPr="00886C91" w:rsidRDefault="00886C91" w:rsidP="00886C9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sk-SK"/>
        </w:rPr>
      </w:pPr>
      <w:r w:rsidRPr="00886C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sk-SK"/>
        </w:rPr>
        <w:t>Uchádzači o magisterské štúdium sú povinní pripraviť si na prijímacie skúšky tieto skladby:</w:t>
      </w:r>
    </w:p>
    <w:p w14:paraId="7FB7F8F3" w14:textId="77777777" w:rsidR="00886C91" w:rsidRPr="00886C91" w:rsidRDefault="00886C91" w:rsidP="00886C9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886C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sk-SK"/>
        </w:rPr>
        <w:t>Jedna predohra z opery z obdobia klasicizmu alebo romantizmu</w:t>
      </w:r>
      <w:r w:rsidRPr="00886C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sk-SK"/>
        </w:rPr>
        <w:br/>
        <w:t xml:space="preserve">(napr. W. A. Mozart, G. </w:t>
      </w:r>
      <w:proofErr w:type="spellStart"/>
      <w:r w:rsidRPr="00886C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sk-SK"/>
        </w:rPr>
        <w:t>Rossini</w:t>
      </w:r>
      <w:proofErr w:type="spellEnd"/>
      <w:r w:rsidRPr="00886C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sk-SK"/>
        </w:rPr>
        <w:t>, G. Verdi, R. Wagner, B. Smetana a pod.)</w:t>
      </w:r>
    </w:p>
    <w:p w14:paraId="4FD68254" w14:textId="77777777" w:rsidR="00886C91" w:rsidRPr="00886C91" w:rsidRDefault="00886C91" w:rsidP="00886C9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886C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sk-SK"/>
        </w:rPr>
        <w:t xml:space="preserve">Dva recitatívy z opery Predaná nevesta od </w:t>
      </w:r>
      <w:proofErr w:type="spellStart"/>
      <w:r w:rsidRPr="00886C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sk-SK"/>
        </w:rPr>
        <w:t>Bedřicha</w:t>
      </w:r>
      <w:proofErr w:type="spellEnd"/>
      <w:r w:rsidRPr="00886C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sk-SK"/>
        </w:rPr>
        <w:t xml:space="preserve"> Smetanu.</w:t>
      </w:r>
    </w:p>
    <w:p w14:paraId="7352BAB0" w14:textId="77777777" w:rsidR="00886C91" w:rsidRPr="00886C91" w:rsidRDefault="00886C91" w:rsidP="00886C9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886C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sk-SK"/>
        </w:rPr>
        <w:t>Dve árie: jedna z opery obdobia klasicizmu a jedna ária z obdobia romantizmu.</w:t>
      </w:r>
    </w:p>
    <w:p w14:paraId="47D0DA8A" w14:textId="77777777" w:rsidR="00886C91" w:rsidRPr="00886C91" w:rsidRDefault="00886C91" w:rsidP="00886C91">
      <w:pPr>
        <w:shd w:val="clear" w:color="auto" w:fill="FFFFFF"/>
        <w:spacing w:after="0" w:line="240" w:lineRule="auto"/>
        <w:ind w:left="720"/>
        <w:rPr>
          <w:rFonts w:ascii="Segoe UI" w:eastAsia="Times New Roman" w:hAnsi="Segoe UI" w:cs="Segoe UI"/>
          <w:color w:val="242424"/>
          <w:sz w:val="23"/>
          <w:szCs w:val="23"/>
          <w:lang w:eastAsia="sk-SK"/>
        </w:rPr>
      </w:pPr>
      <w:r w:rsidRPr="00886C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sk-SK"/>
        </w:rPr>
        <w:t> </w:t>
      </w:r>
    </w:p>
    <w:p w14:paraId="325CA97D" w14:textId="77777777" w:rsidR="00886C91" w:rsidRPr="00886C91" w:rsidRDefault="00886C91" w:rsidP="00886C9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sk-SK"/>
        </w:rPr>
      </w:pPr>
      <w:r w:rsidRPr="00886C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sk-SK"/>
        </w:rPr>
        <w:t xml:space="preserve">Uchádzač je povinný, po evidencii prihlášky vysokou školou, poslať na študijné oddelenie </w:t>
      </w:r>
      <w:proofErr w:type="spellStart"/>
      <w:r w:rsidRPr="00886C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sk-SK"/>
        </w:rPr>
        <w:t>link</w:t>
      </w:r>
      <w:proofErr w:type="spellEnd"/>
      <w:r w:rsidRPr="00886C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sk-SK"/>
        </w:rPr>
        <w:t xml:space="preserve"> na videozáznam svojho dirigovania v rozsahu cca 10 minút, na ktorom preukáže svoje dirigentské schopnosti a technickú pripravenosť. Videozáznam môže obsahovať dirigovanie klavírneho sprievodu, komorného ansámblu alebo orchestra.</w:t>
      </w:r>
    </w:p>
    <w:p w14:paraId="27DEF395" w14:textId="77777777" w:rsidR="00886C91" w:rsidRPr="00886C91" w:rsidRDefault="00886C91" w:rsidP="00886C9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sk-SK"/>
        </w:rPr>
      </w:pPr>
      <w:r w:rsidRPr="00886C91">
        <w:rPr>
          <w:rFonts w:ascii="Arial" w:eastAsia="Times New Roman" w:hAnsi="Arial" w:cs="Arial"/>
          <w:color w:val="212121"/>
          <w:sz w:val="24"/>
          <w:szCs w:val="24"/>
          <w:bdr w:val="none" w:sz="0" w:space="0" w:color="auto" w:frame="1"/>
          <w:lang w:eastAsia="sk-SK"/>
        </w:rPr>
        <w:t> </w:t>
      </w:r>
    </w:p>
    <w:p w14:paraId="2F33666F" w14:textId="77777777" w:rsidR="00886C91" w:rsidRPr="00886C91" w:rsidRDefault="00886C91" w:rsidP="00886C9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sk-SK"/>
        </w:rPr>
      </w:pPr>
      <w:r w:rsidRPr="00886C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sk-SK"/>
        </w:rPr>
        <w:t>Uchádzač si môže zabezpečiť korepetítora na samotnej skúške, jeho prítomnosť však nie je povinná. Jednotlivé pripravené časti prijímacej skúšky je možné dirigovať aj za použitia zvukovej nahrávky.</w:t>
      </w:r>
    </w:p>
    <w:p w14:paraId="61ED78DA" w14:textId="77777777" w:rsidR="00886C91" w:rsidRPr="00886C91" w:rsidRDefault="00886C91" w:rsidP="00886C9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sk-SK"/>
        </w:rPr>
      </w:pPr>
      <w:r w:rsidRPr="00886C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sk-SK"/>
        </w:rPr>
        <w:t xml:space="preserve">Osobným pohovorom preukazujú uchádzači všestrannú </w:t>
      </w:r>
      <w:proofErr w:type="spellStart"/>
      <w:r w:rsidRPr="00886C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sk-SK"/>
        </w:rPr>
        <w:t>orientovanosť</w:t>
      </w:r>
      <w:proofErr w:type="spellEnd"/>
      <w:r w:rsidRPr="00886C91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sk-SK"/>
        </w:rPr>
        <w:t xml:space="preserve"> a zbehlosť v problematike opernej tvorby, jej historického vývoja a interpretačnej praxe.</w:t>
      </w:r>
    </w:p>
    <w:p w14:paraId="4C84DAC0" w14:textId="77777777" w:rsidR="003D4DC4" w:rsidRDefault="003D4DC4"/>
    <w:sectPr w:rsidR="003D4D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127248"/>
    <w:multiLevelType w:val="multilevel"/>
    <w:tmpl w:val="2EC0D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C91"/>
    <w:rsid w:val="003D4DC4"/>
    <w:rsid w:val="0088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2B7B1"/>
  <w15:chartTrackingRefBased/>
  <w15:docId w15:val="{9EBBAC9C-47FA-4B79-9C13-707DE352F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886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Strenacikova Maria ml.</dc:creator>
  <cp:keywords/>
  <dc:description/>
  <cp:lastModifiedBy>Strenacikova Maria ml.</cp:lastModifiedBy>
  <cp:revision>1</cp:revision>
  <dcterms:created xsi:type="dcterms:W3CDTF">2026-10-06T22:05:00Z</dcterms:created>
  <dcterms:modified xsi:type="dcterms:W3CDTF">2026-10-06T22:06:00Z</dcterms:modified>
</cp:coreProperties>
</file>